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316" w:rsidRDefault="008970E8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Zał. nr 4 do ZW 33/2012</w:t>
      </w:r>
    </w:p>
    <w:tbl>
      <w:tblPr>
        <w:tblStyle w:val="a"/>
        <w:tblW w:w="9260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9260"/>
      </w:tblGrid>
      <w:tr w:rsidR="000A1316"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WYDZIAŁ W8 / STUDIUM……………… </w:t>
            </w:r>
          </w:p>
          <w:p w:rsidR="000A1316" w:rsidRDefault="008970E8">
            <w:pPr>
              <w:keepNext/>
              <w:ind w:left="576" w:hanging="5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KARTA PRZEDMIOTU</w:t>
            </w:r>
          </w:p>
          <w:p w:rsidR="000A1316" w:rsidRDefault="008970E8">
            <w:pPr>
              <w:keepNext/>
              <w:numPr>
                <w:ilvl w:val="0"/>
                <w:numId w:val="1"/>
              </w:num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Nazwa w języku polskim: </w:t>
            </w:r>
            <w:r>
              <w:rPr>
                <w:b/>
                <w:sz w:val="24"/>
                <w:szCs w:val="24"/>
              </w:rPr>
              <w:t>Przetwarzanie danych masowych</w:t>
            </w:r>
          </w:p>
          <w:p w:rsidR="000A1316" w:rsidRDefault="008970E8">
            <w:pPr>
              <w:keepNext/>
              <w:numPr>
                <w:ilvl w:val="0"/>
                <w:numId w:val="1"/>
              </w:num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Nazwa w języku angielskim: </w:t>
            </w:r>
            <w:proofErr w:type="spellStart"/>
            <w:r>
              <w:rPr>
                <w:b/>
                <w:sz w:val="24"/>
                <w:szCs w:val="24"/>
              </w:rPr>
              <w:t>Massive</w:t>
            </w:r>
            <w:proofErr w:type="spellEnd"/>
            <w:r>
              <w:rPr>
                <w:b/>
                <w:sz w:val="24"/>
                <w:szCs w:val="24"/>
              </w:rPr>
              <w:t xml:space="preserve"> data </w:t>
            </w:r>
            <w:proofErr w:type="spellStart"/>
            <w:r>
              <w:rPr>
                <w:b/>
                <w:sz w:val="24"/>
                <w:szCs w:val="24"/>
              </w:rPr>
              <w:t>processing</w:t>
            </w:r>
            <w:proofErr w:type="spellEnd"/>
          </w:p>
          <w:p w:rsidR="000A1316" w:rsidRDefault="008970E8">
            <w:pPr>
              <w:keepNext/>
              <w:numPr>
                <w:ilvl w:val="0"/>
                <w:numId w:val="1"/>
              </w:num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Kierunek studiów (jeśli dotyczy): Informatyka   </w:t>
            </w:r>
          </w:p>
          <w:p w:rsidR="000A1316" w:rsidRDefault="008970E8">
            <w:pPr>
              <w:keepNext/>
              <w:numPr>
                <w:ilvl w:val="0"/>
                <w:numId w:val="1"/>
              </w:num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Specjalność (jeśli dotyczy): </w:t>
            </w:r>
            <w:proofErr w:type="spellStart"/>
            <w:r>
              <w:rPr>
                <w:b/>
                <w:sz w:val="24"/>
                <w:szCs w:val="24"/>
              </w:rPr>
              <w:t>Danologia</w:t>
            </w:r>
            <w:proofErr w:type="spellEnd"/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Stopień studiów i forma:</w:t>
            </w:r>
            <w:r>
              <w:rPr>
                <w:b/>
                <w:sz w:val="24"/>
                <w:szCs w:val="24"/>
              </w:rPr>
              <w:tab/>
              <w:t xml:space="preserve">II stopień, stacjonarna </w:t>
            </w: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Rodzaj przedmiotu: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  <w:t xml:space="preserve">wybieralny </w:t>
            </w: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Kod przedmiotu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  <w:t>…………….</w:t>
            </w: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Grupa kursów                      NIE</w:t>
            </w:r>
          </w:p>
        </w:tc>
      </w:tr>
    </w:tbl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tbl>
      <w:tblPr>
        <w:tblStyle w:val="a0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35"/>
      </w:tblGrid>
      <w:tr w:rsidR="000A131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0A131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</w:tr>
      <w:tr w:rsidR="000A131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</w:tr>
      <w:tr w:rsidR="000A131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t>Egzamin</w:t>
            </w:r>
            <w:r>
              <w:t xml:space="preserve"> / </w:t>
            </w:r>
            <w:r>
              <w:rPr>
                <w:strike/>
              </w:rPr>
              <w:t>zaliczenie na ocenę*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t xml:space="preserve">Egzamin / zaliczenie na ocenę*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trike/>
              </w:rPr>
              <w:t>Egzamin</w:t>
            </w:r>
            <w:r>
              <w:t xml:space="preserve"> / zaliczenie na ocenę*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t>Egzamin</w:t>
            </w:r>
            <w:r>
              <w:t xml:space="preserve"> / zaliczenie na ocenę*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t>Egzamin / zaliczenie na ocenę*</w:t>
            </w:r>
          </w:p>
        </w:tc>
      </w:tr>
      <w:tr w:rsidR="000A131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</w:tr>
      <w:tr w:rsidR="000A131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t>Liczba punktów ECTS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</w:tr>
      <w:tr w:rsidR="000A131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right"/>
              <w:rPr>
                <w:sz w:val="24"/>
                <w:szCs w:val="24"/>
              </w:rPr>
            </w:pPr>
            <w:r>
              <w:t xml:space="preserve">w tym liczba punktów odpowiadająca zajęciom </w:t>
            </w:r>
          </w:p>
          <w:p w:rsidR="000A1316" w:rsidRDefault="008970E8">
            <w:pPr>
              <w:jc w:val="right"/>
              <w:rPr>
                <w:sz w:val="24"/>
                <w:szCs w:val="24"/>
              </w:rPr>
            </w:pPr>
            <w: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</w:tr>
      <w:tr w:rsidR="000A131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right"/>
              <w:rPr>
                <w:sz w:val="24"/>
                <w:szCs w:val="24"/>
              </w:rPr>
            </w:pPr>
            <w:r>
              <w:t>w tym liczba punktów ECTS odpowiadająca zajęciom wymagającym bezpośredniego kontaktu  (BK)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</w:tr>
    </w:tbl>
    <w:p w:rsidR="000A1316" w:rsidRDefault="000A1316">
      <w:pPr>
        <w:rPr>
          <w:sz w:val="12"/>
          <w:szCs w:val="12"/>
        </w:rPr>
      </w:pPr>
    </w:p>
    <w:p w:rsidR="000A1316" w:rsidRDefault="008970E8">
      <w:pPr>
        <w:rPr>
          <w:sz w:val="24"/>
          <w:szCs w:val="24"/>
        </w:rPr>
      </w:pPr>
      <w:r>
        <w:rPr>
          <w:sz w:val="12"/>
          <w:szCs w:val="12"/>
        </w:rPr>
        <w:t>*niepotrzebne skreślić</w:t>
      </w:r>
    </w:p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tbl>
      <w:tblPr>
        <w:tblStyle w:val="a1"/>
        <w:tblW w:w="9260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9260"/>
      </w:tblGrid>
      <w:tr w:rsidR="000A1316"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spacing w:before="60" w:after="20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WYMAGANIA WSTĘPNE W ZAKRESIE WIEDZY, UMIEJĘTNOŚCI I INNYCH KOMPETENCJI</w:t>
            </w:r>
          </w:p>
          <w:p w:rsidR="000A1316" w:rsidRDefault="000A1316">
            <w:pPr>
              <w:spacing w:before="60" w:after="20"/>
              <w:rPr>
                <w:sz w:val="24"/>
                <w:szCs w:val="24"/>
              </w:rPr>
            </w:pPr>
          </w:p>
          <w:p w:rsidR="000A1316" w:rsidRDefault="008970E8">
            <w:pPr>
              <w:numPr>
                <w:ilvl w:val="0"/>
                <w:numId w:val="2"/>
              </w:numPr>
              <w:ind w:hanging="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Umiejętność programowania</w:t>
            </w:r>
          </w:p>
          <w:p w:rsidR="000A1316" w:rsidRDefault="008970E8">
            <w:pPr>
              <w:numPr>
                <w:ilvl w:val="0"/>
                <w:numId w:val="2"/>
              </w:numPr>
              <w:ind w:hanging="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podstaw przetwarzania danych</w:t>
            </w:r>
          </w:p>
          <w:p w:rsidR="000A1316" w:rsidRDefault="008970E8">
            <w:pPr>
              <w:numPr>
                <w:ilvl w:val="0"/>
                <w:numId w:val="2"/>
              </w:numPr>
              <w:ind w:hanging="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podstaw algorytmiki</w:t>
            </w:r>
          </w:p>
          <w:p w:rsidR="000A1316" w:rsidRDefault="008970E8">
            <w:pPr>
              <w:numPr>
                <w:ilvl w:val="0"/>
                <w:numId w:val="2"/>
              </w:numPr>
              <w:ind w:hanging="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obliczeniowej nauki o sieciach</w:t>
            </w:r>
          </w:p>
          <w:p w:rsidR="000A1316" w:rsidRDefault="008970E8">
            <w:pPr>
              <w:numPr>
                <w:ilvl w:val="0"/>
                <w:numId w:val="2"/>
              </w:numPr>
              <w:ind w:hanging="7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</w:t>
            </w:r>
            <w:r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podstaw statystyki i probabilistyki</w:t>
            </w:r>
          </w:p>
        </w:tc>
      </w:tr>
    </w:tbl>
    <w:p w:rsidR="000A1316" w:rsidRDefault="000A1316">
      <w:pPr>
        <w:rPr>
          <w:sz w:val="12"/>
          <w:szCs w:val="12"/>
        </w:rPr>
      </w:pPr>
    </w:p>
    <w:p w:rsidR="000A1316" w:rsidRDefault="008970E8">
      <w:pPr>
        <w:rPr>
          <w:sz w:val="24"/>
          <w:szCs w:val="24"/>
        </w:rPr>
      </w:pPr>
      <w:r>
        <w:rPr>
          <w:sz w:val="12"/>
          <w:szCs w:val="12"/>
        </w:rPr>
        <w:t>\</w:t>
      </w:r>
    </w:p>
    <w:tbl>
      <w:tblPr>
        <w:tblStyle w:val="a2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0A1316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0A1316" w:rsidRDefault="000A1316">
            <w:pPr>
              <w:rPr>
                <w:sz w:val="24"/>
                <w:szCs w:val="24"/>
              </w:rPr>
            </w:pP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C1 Zapoznanie z metodami </w:t>
            </w:r>
            <w:r>
              <w:rPr>
                <w:sz w:val="24"/>
                <w:szCs w:val="24"/>
              </w:rPr>
              <w:t xml:space="preserve">przetwarzania danych masowych </w:t>
            </w: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C2 Zrozumienie natury i charakteryst</w:t>
            </w:r>
            <w:r>
              <w:rPr>
                <w:sz w:val="24"/>
                <w:szCs w:val="24"/>
              </w:rPr>
              <w:t xml:space="preserve">yki danych masowych </w:t>
            </w: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C3 Zapoznanie z podstawowymi problemami i zadaniami w przetwarzaniu danych masowych </w:t>
            </w: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C4 Nabycie umiejętności pracy z dostępnymi narzędziami do analizy danych masowych, </w:t>
            </w:r>
            <w:r>
              <w:rPr>
                <w:sz w:val="24"/>
                <w:szCs w:val="24"/>
              </w:rPr>
              <w:t xml:space="preserve">ich </w:t>
            </w:r>
            <w:r>
              <w:rPr>
                <w:sz w:val="24"/>
                <w:szCs w:val="24"/>
              </w:rPr>
              <w:t xml:space="preserve">zastosowania </w:t>
            </w:r>
            <w:r>
              <w:rPr>
                <w:sz w:val="24"/>
                <w:szCs w:val="24"/>
              </w:rPr>
              <w:t>do własnych potrzeb</w:t>
            </w: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C5 Nabycie umiejętności wykorzystania narzędzi do przetwarzania danych masowych w przykładowych zastosowaniach</w:t>
            </w:r>
          </w:p>
        </w:tc>
      </w:tr>
    </w:tbl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tbl>
      <w:tblPr>
        <w:tblStyle w:val="a3"/>
        <w:tblW w:w="9260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9260"/>
      </w:tblGrid>
      <w:tr w:rsidR="000A1316">
        <w:trPr>
          <w:trHeight w:val="3400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numPr>
                <w:ilvl w:val="3"/>
                <w:numId w:val="1"/>
              </w:numPr>
              <w:spacing w:before="60" w:after="20"/>
              <w:ind w:left="862" w:hanging="86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PRZEDMIOTOWE EFEKTY KSZTAŁCENIA </w:t>
            </w:r>
          </w:p>
          <w:p w:rsidR="000A1316" w:rsidRDefault="000A1316">
            <w:pPr>
              <w:tabs>
                <w:tab w:val="left" w:pos="719"/>
              </w:tabs>
              <w:ind w:left="719" w:hanging="719"/>
              <w:rPr>
                <w:sz w:val="24"/>
                <w:szCs w:val="24"/>
              </w:rPr>
            </w:pPr>
          </w:p>
          <w:p w:rsidR="000A1316" w:rsidRDefault="008970E8">
            <w:pPr>
              <w:tabs>
                <w:tab w:val="left" w:pos="719"/>
              </w:tabs>
              <w:ind w:left="719" w:hanging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zakresu wiedzy:</w:t>
            </w:r>
          </w:p>
          <w:p w:rsidR="000A1316" w:rsidRDefault="000A1316">
            <w:pPr>
              <w:tabs>
                <w:tab w:val="left" w:pos="719"/>
              </w:tabs>
              <w:ind w:left="719" w:hanging="719"/>
              <w:rPr>
                <w:sz w:val="24"/>
                <w:szCs w:val="24"/>
              </w:rPr>
            </w:pPr>
          </w:p>
          <w:p w:rsidR="000A1316" w:rsidRDefault="008970E8">
            <w:pPr>
              <w:ind w:left="734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PEK_W01 Student ma wiedz</w:t>
            </w:r>
            <w:r>
              <w:rPr>
                <w:sz w:val="24"/>
                <w:szCs w:val="24"/>
              </w:rPr>
              <w:t>ę</w:t>
            </w:r>
            <w:r>
              <w:rPr>
                <w:sz w:val="24"/>
                <w:szCs w:val="24"/>
              </w:rPr>
              <w:t xml:space="preserve"> na temat metod i narzędzi analizy danych masowych </w:t>
            </w:r>
          </w:p>
          <w:p w:rsidR="000A1316" w:rsidRDefault="008970E8">
            <w:pPr>
              <w:ind w:left="734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PEK_W02 Student ma wiedzę na temat algorytmów </w:t>
            </w:r>
            <w:r>
              <w:rPr>
                <w:sz w:val="24"/>
                <w:szCs w:val="24"/>
              </w:rPr>
              <w:t>przetwarzania danych masowych</w:t>
            </w:r>
          </w:p>
          <w:p w:rsidR="000A1316" w:rsidRDefault="000A1316">
            <w:pPr>
              <w:ind w:left="734" w:hanging="709"/>
              <w:rPr>
                <w:sz w:val="24"/>
                <w:szCs w:val="24"/>
              </w:rPr>
            </w:pPr>
          </w:p>
          <w:p w:rsidR="000A1316" w:rsidRDefault="008970E8">
            <w:pPr>
              <w:ind w:left="734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zakresu umiejętności:</w:t>
            </w:r>
          </w:p>
          <w:p w:rsidR="000A1316" w:rsidRDefault="008970E8">
            <w:pPr>
              <w:ind w:left="734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PEK_U01 Student potrafi projektować i budować procesy analizy danych masowych</w:t>
            </w:r>
          </w:p>
          <w:p w:rsidR="000A1316" w:rsidRDefault="008970E8">
            <w:pPr>
              <w:ind w:left="734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PEK_U02 Student potrafi z</w:t>
            </w:r>
            <w:r>
              <w:rPr>
                <w:sz w:val="24"/>
                <w:szCs w:val="24"/>
              </w:rPr>
              <w:t>astosować metody statystycznej analizy danych, eksploracji danych, uczenia maszynowego w rozwiązywaniu zadań dla dużych zbioró</w:t>
            </w:r>
            <w:r>
              <w:rPr>
                <w:sz w:val="24"/>
                <w:szCs w:val="24"/>
              </w:rPr>
              <w:t xml:space="preserve">w danych </w:t>
            </w:r>
          </w:p>
          <w:p w:rsidR="000A1316" w:rsidRDefault="008970E8">
            <w:pPr>
              <w:ind w:left="734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PEK_U03 Student potrafi zastosować metody analizy dużych zbiorów danych, zapewnienia i weryfikacji jakości danych</w:t>
            </w:r>
          </w:p>
          <w:p w:rsidR="000A1316" w:rsidRDefault="000A1316">
            <w:pPr>
              <w:ind w:left="734" w:hanging="709"/>
              <w:rPr>
                <w:sz w:val="24"/>
                <w:szCs w:val="24"/>
              </w:rPr>
            </w:pPr>
          </w:p>
          <w:p w:rsidR="000A1316" w:rsidRDefault="008970E8">
            <w:pPr>
              <w:ind w:left="734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zak</w:t>
            </w:r>
            <w:r>
              <w:rPr>
                <w:sz w:val="24"/>
                <w:szCs w:val="24"/>
              </w:rPr>
              <w:t>resu kompetencji społecznych:</w:t>
            </w:r>
          </w:p>
          <w:p w:rsidR="000A1316" w:rsidRDefault="008970E8">
            <w:pPr>
              <w:ind w:left="734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PEK_K01 Student potrafi rozwiązywać zespołowo złożone zadania projektowe, prezentować wyniki prac i prowadzić dyskusje na temat uzyskanych rezultatów.</w:t>
            </w:r>
          </w:p>
          <w:p w:rsidR="000A1316" w:rsidRDefault="008970E8">
            <w:pPr>
              <w:ind w:left="734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PEK_K02 Student jest przekonany o możliwościach analizy duży</w:t>
            </w:r>
            <w:r>
              <w:rPr>
                <w:sz w:val="24"/>
                <w:szCs w:val="24"/>
              </w:rPr>
              <w:t>ch zbiorów dany</w:t>
            </w:r>
            <w:r>
              <w:rPr>
                <w:sz w:val="24"/>
                <w:szCs w:val="24"/>
              </w:rPr>
              <w:t xml:space="preserve">ch </w:t>
            </w:r>
            <w:r>
              <w:rPr>
                <w:sz w:val="24"/>
                <w:szCs w:val="24"/>
              </w:rPr>
              <w:t>do wnioskowania o analizowanych zjawiskach</w:t>
            </w:r>
          </w:p>
        </w:tc>
      </w:tr>
    </w:tbl>
    <w:p w:rsidR="000A1316" w:rsidRDefault="000A1316">
      <w:pPr>
        <w:rPr>
          <w:vertAlign w:val="superscript"/>
        </w:rPr>
      </w:pPr>
    </w:p>
    <w:tbl>
      <w:tblPr>
        <w:tblStyle w:val="a4"/>
        <w:tblW w:w="9260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507"/>
      </w:tblGrid>
      <w:tr w:rsidR="000A1316">
        <w:trPr>
          <w:trHeight w:val="320"/>
        </w:trPr>
        <w:tc>
          <w:tcPr>
            <w:tcW w:w="9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spacing w:before="60" w:after="2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0A1316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keepNext/>
              <w:numPr>
                <w:ilvl w:val="2"/>
                <w:numId w:val="1"/>
              </w:numPr>
              <w:spacing w:before="6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Forma zajęć - wykład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keepNext/>
              <w:numPr>
                <w:ilvl w:val="4"/>
                <w:numId w:val="1"/>
              </w:numPr>
              <w:spacing w:before="60" w:after="20"/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Liczba godzin </w:t>
            </w: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Języki i platformy przetwarzania danych masowych (Map-</w:t>
            </w:r>
            <w:proofErr w:type="spellStart"/>
            <w:r>
              <w:rPr>
                <w:sz w:val="24"/>
                <w:szCs w:val="24"/>
              </w:rPr>
              <w:t>reduce</w:t>
            </w:r>
            <w:proofErr w:type="spellEnd"/>
            <w:r>
              <w:rPr>
                <w:sz w:val="24"/>
                <w:szCs w:val="24"/>
              </w:rPr>
              <w:t xml:space="preserve">, Erlang, Spark, </w:t>
            </w:r>
            <w:proofErr w:type="spellStart"/>
            <w:r>
              <w:rPr>
                <w:sz w:val="24"/>
                <w:szCs w:val="24"/>
              </w:rPr>
              <w:t>Hadoop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Message </w:t>
            </w:r>
            <w:proofErr w:type="spellStart"/>
            <w:r>
              <w:rPr>
                <w:sz w:val="24"/>
                <w:szCs w:val="24"/>
              </w:rPr>
              <w:t>Passing</w:t>
            </w:r>
            <w:proofErr w:type="spellEnd"/>
            <w:r>
              <w:rPr>
                <w:sz w:val="24"/>
                <w:szCs w:val="24"/>
              </w:rPr>
              <w:t xml:space="preserve"> Interface – standard przesyłania komunikatów pomiędzy procesami programów równoległych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Paradygmaty i specyficzne problemy w przetwarzaniu danych masowych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Algorytmy rozproszone dla przetwarzania masowych macierzy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Algorytmy rozproszone dla przetwarzania masowych grafów i sieci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aproksymacji w danych masowych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Rozproszone algorytmy uczenia maszynowego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Podsumowanie wykładu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0A1316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Suma godzin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tbl>
      <w:tblPr>
        <w:tblStyle w:val="a5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77"/>
      </w:tblGrid>
      <w:tr w:rsidR="000A1316">
        <w:tc>
          <w:tcPr>
            <w:tcW w:w="7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..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</w:tr>
    </w:tbl>
    <w:p w:rsidR="000A1316" w:rsidRDefault="000A1316">
      <w:pPr>
        <w:rPr>
          <w:sz w:val="22"/>
          <w:szCs w:val="22"/>
        </w:rPr>
      </w:pPr>
    </w:p>
    <w:p w:rsidR="000A1316" w:rsidRDefault="000A1316">
      <w:pPr>
        <w:rPr>
          <w:sz w:val="12"/>
          <w:szCs w:val="12"/>
        </w:rPr>
      </w:pPr>
    </w:p>
    <w:tbl>
      <w:tblPr>
        <w:tblStyle w:val="a6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77"/>
      </w:tblGrid>
      <w:tr w:rsidR="000A1316">
        <w:tc>
          <w:tcPr>
            <w:tcW w:w="7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Zajęcia wprowadzające, przedstawienie wymagań; wprowadzenie do metodyki realizacji laboratoriów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Message </w:t>
            </w:r>
            <w:proofErr w:type="spellStart"/>
            <w:r>
              <w:rPr>
                <w:sz w:val="24"/>
                <w:szCs w:val="24"/>
              </w:rPr>
              <w:t>Passing</w:t>
            </w:r>
            <w:proofErr w:type="spellEnd"/>
            <w:r>
              <w:rPr>
                <w:sz w:val="24"/>
                <w:szCs w:val="24"/>
              </w:rPr>
              <w:t xml:space="preserve"> Interface – standard przesyłania komunikatów pomiędzy procesami programów równoległych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Algorytmy rozproszone dla przetwarzania masowych grafów i sieci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Algorytmy rozproszone dla przetwarzania masowych macierzy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aproksymacji w danych masowych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efektywności algorytmów w przetwarzaniu danych masowych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La7,8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Rozproszone algorytmy uczenia maszynowego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tbl>
      <w:tblPr>
        <w:tblStyle w:val="a7"/>
        <w:tblW w:w="9260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507"/>
      </w:tblGrid>
      <w:tr w:rsidR="000A1316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keepNext/>
              <w:numPr>
                <w:ilvl w:val="2"/>
                <w:numId w:val="1"/>
              </w:numPr>
              <w:spacing w:before="6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Forma zajęć - projekt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8970E8">
            <w:pPr>
              <w:keepNext/>
              <w:numPr>
                <w:ilvl w:val="4"/>
                <w:numId w:val="1"/>
              </w:numPr>
              <w:spacing w:before="60" w:after="20"/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0A1316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0A1316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Pr3-Pr12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0A1316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0A1316">
        <w:trPr>
          <w:trHeight w:val="20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Pr13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0A1316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0A1316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8970E8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0A1316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0A131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1316" w:rsidRDefault="000A1316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316" w:rsidRDefault="000A1316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</w:tbl>
    <w:p w:rsidR="000A1316" w:rsidRDefault="000A1316">
      <w:pPr>
        <w:rPr>
          <w:sz w:val="12"/>
          <w:szCs w:val="12"/>
        </w:rPr>
      </w:pPr>
    </w:p>
    <w:tbl>
      <w:tblPr>
        <w:tblStyle w:val="a8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77"/>
      </w:tblGrid>
      <w:tr w:rsidR="000A1316">
        <w:tc>
          <w:tcPr>
            <w:tcW w:w="7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Forma zajęć – seminarium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Se1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Se2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Se3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</w:tr>
      <w:tr w:rsidR="000A131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Se4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0A1316">
            <w:pPr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jc w:val="center"/>
              <w:rPr>
                <w:sz w:val="22"/>
                <w:szCs w:val="22"/>
              </w:rPr>
            </w:pPr>
          </w:p>
        </w:tc>
      </w:tr>
    </w:tbl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tbl>
      <w:tblPr>
        <w:tblStyle w:val="a9"/>
        <w:tblW w:w="9260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9260"/>
      </w:tblGrid>
      <w:tr w:rsidR="000A1316">
        <w:trPr>
          <w:trHeight w:val="140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keepNext/>
              <w:numPr>
                <w:ilvl w:val="2"/>
                <w:numId w:val="1"/>
              </w:numPr>
              <w:spacing w:before="6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STOSOWANE NARZĘDZIA DYDAKTYCZNE</w:t>
            </w:r>
          </w:p>
        </w:tc>
      </w:tr>
      <w:tr w:rsidR="000A1316">
        <w:trPr>
          <w:trHeight w:val="560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N1. Prezentacja multimedialna na wykładzie</w:t>
            </w: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N2. Demonstracja narzędzi i technik analizy danych masowych </w:t>
            </w: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N3. Konsultacje </w:t>
            </w:r>
          </w:p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N4. Praca własna studenta</w:t>
            </w:r>
          </w:p>
        </w:tc>
      </w:tr>
    </w:tbl>
    <w:p w:rsidR="000A1316" w:rsidRDefault="000A1316">
      <w:pPr>
        <w:rPr>
          <w:sz w:val="12"/>
          <w:szCs w:val="12"/>
        </w:rPr>
      </w:pPr>
    </w:p>
    <w:p w:rsidR="000A1316" w:rsidRDefault="008970E8">
      <w:pPr>
        <w:jc w:val="center"/>
        <w:rPr>
          <w:sz w:val="24"/>
          <w:szCs w:val="24"/>
        </w:rPr>
      </w:pPr>
      <w:r>
        <w:rPr>
          <w:b/>
          <w:sz w:val="22"/>
          <w:szCs w:val="22"/>
        </w:rPr>
        <w:t>OCENA OSIĄGNIĘCIA PRZEDMIOTOWYCH EFEKTÓW KSZTAŁCENIA</w:t>
      </w:r>
    </w:p>
    <w:p w:rsidR="000A1316" w:rsidRDefault="000A1316">
      <w:pPr>
        <w:jc w:val="center"/>
        <w:rPr>
          <w:sz w:val="22"/>
          <w:szCs w:val="22"/>
        </w:rPr>
      </w:pPr>
    </w:p>
    <w:tbl>
      <w:tblPr>
        <w:tblStyle w:val="aa"/>
        <w:tblW w:w="9316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518"/>
        <w:gridCol w:w="2268"/>
        <w:gridCol w:w="4530"/>
      </w:tblGrid>
      <w:tr w:rsidR="000A131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(F – formująca (w trakcie semestru), P – podsumowująca (na koniec semestru)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0A131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PEK_U01-PEK_U04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Ocena jakości wykonanych </w:t>
            </w:r>
            <w:r>
              <w:rPr>
                <w:sz w:val="22"/>
                <w:szCs w:val="22"/>
              </w:rPr>
              <w:t>laboratoriów</w:t>
            </w:r>
            <w:r>
              <w:rPr>
                <w:sz w:val="22"/>
                <w:szCs w:val="22"/>
              </w:rPr>
              <w:t xml:space="preserve"> oraz aktywności</w:t>
            </w:r>
          </w:p>
        </w:tc>
      </w:tr>
      <w:tr w:rsidR="000A131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PEK_K01-PEK_K02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Ocena jakości wniosków i efektów pracy w </w:t>
            </w:r>
            <w:r>
              <w:rPr>
                <w:sz w:val="22"/>
                <w:szCs w:val="22"/>
              </w:rPr>
              <w:lastRenderedPageBreak/>
              <w:t>grupie studentów</w:t>
            </w:r>
          </w:p>
        </w:tc>
      </w:tr>
      <w:tr w:rsidR="000A131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 - </w:t>
            </w: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PEK_U01-PEK_U04</w:t>
            </w:r>
            <w:r>
              <w:rPr>
                <w:sz w:val="22"/>
                <w:szCs w:val="22"/>
              </w:rPr>
              <w:br/>
              <w:t>PEK_K01-PEK_K02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Ocena wynikowa F1 i F2</w:t>
            </w:r>
          </w:p>
        </w:tc>
      </w:tr>
      <w:tr w:rsidR="000A131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 - wykład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PEK_W01-PEK_W04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Egzamin</w:t>
            </w:r>
          </w:p>
        </w:tc>
      </w:tr>
    </w:tbl>
    <w:p w:rsidR="000A1316" w:rsidRDefault="000A1316">
      <w:pPr>
        <w:rPr>
          <w:sz w:val="12"/>
          <w:szCs w:val="12"/>
        </w:rPr>
      </w:pPr>
    </w:p>
    <w:p w:rsidR="000A1316" w:rsidRDefault="000A1316">
      <w:pPr>
        <w:rPr>
          <w:sz w:val="12"/>
          <w:szCs w:val="12"/>
        </w:rPr>
      </w:pPr>
    </w:p>
    <w:tbl>
      <w:tblPr>
        <w:tblStyle w:val="ab"/>
        <w:tblW w:w="9260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9260"/>
      </w:tblGrid>
      <w:tr w:rsidR="000A1316">
        <w:trPr>
          <w:trHeight w:val="300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keepNext/>
              <w:spacing w:before="6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LITERATURA PODSTAWOWA I UZUPEŁNIAJĄCA</w:t>
            </w:r>
          </w:p>
        </w:tc>
      </w:tr>
      <w:tr w:rsidR="000A1316">
        <w:trPr>
          <w:trHeight w:val="3800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0A1316">
            <w:pPr>
              <w:spacing w:after="60"/>
              <w:rPr>
                <w:sz w:val="24"/>
                <w:szCs w:val="24"/>
                <w:u w:val="single"/>
              </w:rPr>
            </w:pPr>
          </w:p>
          <w:p w:rsidR="000A1316" w:rsidRDefault="008970E8">
            <w:pPr>
              <w:spacing w:after="60"/>
              <w:rPr>
                <w:sz w:val="24"/>
                <w:szCs w:val="24"/>
                <w:u w:val="single"/>
              </w:rPr>
            </w:pPr>
            <w:r>
              <w:rPr>
                <w:b/>
                <w:smallCaps/>
                <w:sz w:val="24"/>
                <w:szCs w:val="24"/>
                <w:u w:val="single"/>
              </w:rPr>
              <w:t>LITERATURA PODSTAWOWA:</w:t>
            </w:r>
          </w:p>
          <w:p w:rsidR="000A1316" w:rsidRDefault="000A1316">
            <w:pPr>
              <w:spacing w:after="60"/>
              <w:rPr>
                <w:sz w:val="24"/>
                <w:szCs w:val="24"/>
                <w:u w:val="single"/>
              </w:rPr>
            </w:pPr>
          </w:p>
          <w:p w:rsidR="000A1316" w:rsidRDefault="008970E8">
            <w:pPr>
              <w:numPr>
                <w:ilvl w:val="0"/>
                <w:numId w:val="3"/>
              </w:numPr>
              <w:tabs>
                <w:tab w:val="left" w:pos="577"/>
              </w:tabs>
              <w:ind w:left="577" w:hanging="567"/>
              <w:rPr>
                <w:sz w:val="24"/>
                <w:szCs w:val="24"/>
              </w:rPr>
            </w:pPr>
            <w:proofErr w:type="spellStart"/>
            <w:r>
              <w:rPr>
                <w:sz w:val="22"/>
                <w:szCs w:val="22"/>
              </w:rPr>
              <w:t>Leskovec</w:t>
            </w:r>
            <w:proofErr w:type="spellEnd"/>
            <w:r>
              <w:rPr>
                <w:sz w:val="22"/>
                <w:szCs w:val="22"/>
              </w:rPr>
              <w:t xml:space="preserve">, J., </w:t>
            </w:r>
            <w:proofErr w:type="spellStart"/>
            <w:r>
              <w:rPr>
                <w:sz w:val="22"/>
                <w:szCs w:val="22"/>
              </w:rPr>
              <w:t>Rajaraman</w:t>
            </w:r>
            <w:proofErr w:type="spellEnd"/>
            <w:r>
              <w:rPr>
                <w:sz w:val="22"/>
                <w:szCs w:val="22"/>
              </w:rPr>
              <w:t xml:space="preserve">, A., &amp; Ullman, J. D. </w:t>
            </w:r>
            <w:proofErr w:type="spellStart"/>
            <w:r>
              <w:rPr>
                <w:sz w:val="22"/>
                <w:szCs w:val="22"/>
              </w:rPr>
              <w:t>Mining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massive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datasets</w:t>
            </w:r>
            <w:proofErr w:type="spellEnd"/>
            <w:r>
              <w:rPr>
                <w:sz w:val="22"/>
                <w:szCs w:val="22"/>
              </w:rPr>
              <w:t xml:space="preserve">. Cambridge </w:t>
            </w:r>
            <w:proofErr w:type="spellStart"/>
            <w:r>
              <w:rPr>
                <w:sz w:val="22"/>
                <w:szCs w:val="22"/>
              </w:rPr>
              <w:t>university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press</w:t>
            </w:r>
            <w:proofErr w:type="spellEnd"/>
            <w:r>
              <w:rPr>
                <w:sz w:val="22"/>
                <w:szCs w:val="22"/>
              </w:rPr>
              <w:t xml:space="preserve"> (2014)</w:t>
            </w:r>
          </w:p>
          <w:p w:rsidR="000A1316" w:rsidRDefault="008970E8">
            <w:pPr>
              <w:numPr>
                <w:ilvl w:val="0"/>
                <w:numId w:val="3"/>
              </w:numPr>
              <w:tabs>
                <w:tab w:val="left" w:pos="577"/>
              </w:tabs>
              <w:ind w:left="577" w:hanging="567"/>
              <w:rPr>
                <w:sz w:val="24"/>
                <w:szCs w:val="24"/>
              </w:rPr>
            </w:pPr>
            <w:proofErr w:type="spellStart"/>
            <w:r>
              <w:rPr>
                <w:sz w:val="22"/>
                <w:szCs w:val="22"/>
              </w:rPr>
              <w:t>VanderPlas</w:t>
            </w:r>
            <w:proofErr w:type="spellEnd"/>
            <w:r>
              <w:rPr>
                <w:sz w:val="22"/>
                <w:szCs w:val="22"/>
              </w:rPr>
              <w:t xml:space="preserve">, J.: </w:t>
            </w:r>
            <w:proofErr w:type="spellStart"/>
            <w:r>
              <w:rPr>
                <w:sz w:val="22"/>
                <w:szCs w:val="22"/>
              </w:rPr>
              <w:t>Python</w:t>
            </w:r>
            <w:proofErr w:type="spellEnd"/>
            <w:r>
              <w:rPr>
                <w:sz w:val="22"/>
                <w:szCs w:val="22"/>
              </w:rPr>
              <w:t xml:space="preserve"> Data Science </w:t>
            </w:r>
            <w:proofErr w:type="spellStart"/>
            <w:r>
              <w:rPr>
                <w:sz w:val="22"/>
                <w:szCs w:val="22"/>
              </w:rPr>
              <w:t>Handbook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Essential</w:t>
            </w:r>
            <w:proofErr w:type="spellEnd"/>
            <w:r>
              <w:rPr>
                <w:sz w:val="22"/>
                <w:szCs w:val="22"/>
              </w:rPr>
              <w:t xml:space="preserve"> Tools for </w:t>
            </w:r>
            <w:proofErr w:type="spellStart"/>
            <w:r>
              <w:rPr>
                <w:sz w:val="22"/>
                <w:szCs w:val="22"/>
              </w:rPr>
              <w:t>Working</w:t>
            </w:r>
            <w:proofErr w:type="spellEnd"/>
            <w:r>
              <w:rPr>
                <w:sz w:val="22"/>
                <w:szCs w:val="22"/>
              </w:rPr>
              <w:t xml:space="preserve"> with Data, </w:t>
            </w:r>
            <w:proofErr w:type="spellStart"/>
            <w:r>
              <w:rPr>
                <w:sz w:val="22"/>
                <w:szCs w:val="22"/>
              </w:rPr>
              <w:t>O'Reilly</w:t>
            </w:r>
            <w:proofErr w:type="spellEnd"/>
            <w:r>
              <w:rPr>
                <w:sz w:val="22"/>
                <w:szCs w:val="22"/>
              </w:rPr>
              <w:t xml:space="preserve"> Media (2016)</w:t>
            </w:r>
          </w:p>
          <w:p w:rsidR="000A1316" w:rsidRDefault="008970E8">
            <w:pPr>
              <w:numPr>
                <w:ilvl w:val="0"/>
                <w:numId w:val="3"/>
              </w:numPr>
              <w:tabs>
                <w:tab w:val="left" w:pos="577"/>
              </w:tabs>
              <w:ind w:left="577" w:hanging="56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S.E. Ahmed (Ed.): Big and </w:t>
            </w:r>
            <w:proofErr w:type="spellStart"/>
            <w:r>
              <w:rPr>
                <w:sz w:val="22"/>
                <w:szCs w:val="22"/>
              </w:rPr>
              <w:t>Complex</w:t>
            </w:r>
            <w:proofErr w:type="spellEnd"/>
            <w:r>
              <w:rPr>
                <w:sz w:val="22"/>
                <w:szCs w:val="22"/>
              </w:rPr>
              <w:t xml:space="preserve"> Data Analysis, </w:t>
            </w:r>
            <w:proofErr w:type="spellStart"/>
            <w:r>
              <w:rPr>
                <w:sz w:val="22"/>
                <w:szCs w:val="22"/>
              </w:rPr>
              <w:t>Methodologies</w:t>
            </w:r>
            <w:proofErr w:type="spellEnd"/>
            <w:r>
              <w:rPr>
                <w:sz w:val="22"/>
                <w:szCs w:val="22"/>
              </w:rPr>
              <w:t xml:space="preserve"> and Applications, Springer (2017)</w:t>
            </w:r>
          </w:p>
          <w:p w:rsidR="000A1316" w:rsidRDefault="008970E8">
            <w:pPr>
              <w:numPr>
                <w:ilvl w:val="0"/>
                <w:numId w:val="3"/>
              </w:numPr>
              <w:tabs>
                <w:tab w:val="left" w:pos="577"/>
              </w:tabs>
              <w:ind w:left="577" w:hanging="56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Wilhelm, A. F., </w:t>
            </w:r>
            <w:proofErr w:type="spellStart"/>
            <w:r>
              <w:rPr>
                <w:sz w:val="22"/>
                <w:szCs w:val="22"/>
              </w:rPr>
              <w:t>Kestler</w:t>
            </w:r>
            <w:proofErr w:type="spellEnd"/>
            <w:r>
              <w:rPr>
                <w:sz w:val="22"/>
                <w:szCs w:val="22"/>
              </w:rPr>
              <w:t>, H. A. (</w:t>
            </w:r>
            <w:proofErr w:type="spellStart"/>
            <w:r>
              <w:rPr>
                <w:sz w:val="22"/>
                <w:szCs w:val="22"/>
              </w:rPr>
              <w:t>Eds</w:t>
            </w:r>
            <w:proofErr w:type="spellEnd"/>
            <w:r>
              <w:rPr>
                <w:sz w:val="22"/>
                <w:szCs w:val="22"/>
              </w:rPr>
              <w:t xml:space="preserve">.): Analysis of </w:t>
            </w:r>
            <w:proofErr w:type="spellStart"/>
            <w:r>
              <w:rPr>
                <w:sz w:val="22"/>
                <w:szCs w:val="22"/>
              </w:rPr>
              <w:t>Large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Complex</w:t>
            </w:r>
            <w:proofErr w:type="spellEnd"/>
            <w:r>
              <w:rPr>
                <w:sz w:val="22"/>
                <w:szCs w:val="22"/>
              </w:rPr>
              <w:t xml:space="preserve"> Data. Springer (2016)</w:t>
            </w:r>
          </w:p>
          <w:p w:rsidR="000A1316" w:rsidRDefault="008970E8">
            <w:pPr>
              <w:numPr>
                <w:ilvl w:val="0"/>
                <w:numId w:val="3"/>
              </w:numPr>
              <w:tabs>
                <w:tab w:val="left" w:pos="577"/>
              </w:tabs>
              <w:ind w:left="577" w:hanging="567"/>
              <w:rPr>
                <w:sz w:val="24"/>
                <w:szCs w:val="24"/>
              </w:rPr>
            </w:pPr>
            <w:proofErr w:type="spellStart"/>
            <w:r>
              <w:rPr>
                <w:sz w:val="22"/>
                <w:szCs w:val="22"/>
              </w:rPr>
              <w:t>Provost</w:t>
            </w:r>
            <w:proofErr w:type="spellEnd"/>
            <w:r>
              <w:rPr>
                <w:sz w:val="22"/>
                <w:szCs w:val="22"/>
              </w:rPr>
              <w:t xml:space="preserve">, F., </w:t>
            </w:r>
            <w:proofErr w:type="spellStart"/>
            <w:r>
              <w:rPr>
                <w:sz w:val="22"/>
                <w:szCs w:val="22"/>
              </w:rPr>
              <w:t>Fawcett</w:t>
            </w:r>
            <w:proofErr w:type="spellEnd"/>
            <w:r>
              <w:rPr>
                <w:sz w:val="22"/>
                <w:szCs w:val="22"/>
              </w:rPr>
              <w:t>, T.: Data Science for Bus</w:t>
            </w:r>
            <w:r>
              <w:rPr>
                <w:sz w:val="22"/>
                <w:szCs w:val="22"/>
              </w:rPr>
              <w:t xml:space="preserve">iness: </w:t>
            </w:r>
            <w:proofErr w:type="spellStart"/>
            <w:r>
              <w:rPr>
                <w:sz w:val="22"/>
                <w:szCs w:val="22"/>
              </w:rPr>
              <w:t>What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You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Need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Know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about</w:t>
            </w:r>
            <w:proofErr w:type="spellEnd"/>
            <w:r>
              <w:rPr>
                <w:sz w:val="22"/>
                <w:szCs w:val="22"/>
              </w:rPr>
              <w:t xml:space="preserve"> Data </w:t>
            </w:r>
            <w:proofErr w:type="spellStart"/>
            <w:r>
              <w:rPr>
                <w:sz w:val="22"/>
                <w:szCs w:val="22"/>
              </w:rPr>
              <w:t>Mining</w:t>
            </w:r>
            <w:proofErr w:type="spellEnd"/>
            <w:r>
              <w:rPr>
                <w:sz w:val="22"/>
                <w:szCs w:val="22"/>
              </w:rPr>
              <w:t xml:space="preserve"> and Data-</w:t>
            </w:r>
            <w:proofErr w:type="spellStart"/>
            <w:r>
              <w:rPr>
                <w:sz w:val="22"/>
                <w:szCs w:val="22"/>
              </w:rPr>
              <w:t>Analytic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Thinking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O'Reilly</w:t>
            </w:r>
            <w:proofErr w:type="spellEnd"/>
            <w:r>
              <w:rPr>
                <w:sz w:val="22"/>
                <w:szCs w:val="22"/>
              </w:rPr>
              <w:t xml:space="preserve"> Media (2013)</w:t>
            </w:r>
          </w:p>
          <w:p w:rsidR="000A1316" w:rsidRDefault="008970E8">
            <w:pPr>
              <w:numPr>
                <w:ilvl w:val="0"/>
                <w:numId w:val="3"/>
              </w:numPr>
              <w:tabs>
                <w:tab w:val="left" w:pos="577"/>
              </w:tabs>
              <w:ind w:left="577" w:hanging="56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Zaharia M., </w:t>
            </w:r>
            <w:proofErr w:type="spellStart"/>
            <w:r>
              <w:rPr>
                <w:sz w:val="22"/>
                <w:szCs w:val="22"/>
              </w:rPr>
              <w:t>Wendell</w:t>
            </w:r>
            <w:proofErr w:type="spellEnd"/>
            <w:r>
              <w:rPr>
                <w:sz w:val="22"/>
                <w:szCs w:val="22"/>
              </w:rPr>
              <w:t xml:space="preserve"> P., </w:t>
            </w:r>
            <w:proofErr w:type="spellStart"/>
            <w:r>
              <w:rPr>
                <w:sz w:val="22"/>
                <w:szCs w:val="22"/>
              </w:rPr>
              <w:t>Konwinski</w:t>
            </w:r>
            <w:proofErr w:type="spellEnd"/>
            <w:r>
              <w:rPr>
                <w:sz w:val="22"/>
                <w:szCs w:val="22"/>
              </w:rPr>
              <w:t xml:space="preserve"> A., </w:t>
            </w:r>
            <w:proofErr w:type="spellStart"/>
            <w:r>
              <w:rPr>
                <w:sz w:val="22"/>
                <w:szCs w:val="22"/>
              </w:rPr>
              <w:t>Karau</w:t>
            </w:r>
            <w:proofErr w:type="spellEnd"/>
            <w:r>
              <w:rPr>
                <w:sz w:val="22"/>
                <w:szCs w:val="22"/>
              </w:rPr>
              <w:t xml:space="preserve"> H., Learning Spark, (2015)</w:t>
            </w:r>
          </w:p>
          <w:p w:rsidR="000A1316" w:rsidRDefault="000A1316">
            <w:pPr>
              <w:tabs>
                <w:tab w:val="left" w:pos="577"/>
              </w:tabs>
              <w:rPr>
                <w:sz w:val="22"/>
                <w:szCs w:val="22"/>
              </w:rPr>
            </w:pPr>
          </w:p>
          <w:p w:rsidR="000A1316" w:rsidRDefault="008970E8">
            <w:pPr>
              <w:spacing w:after="60"/>
              <w:rPr>
                <w:b/>
                <w:smallCaps/>
                <w:sz w:val="24"/>
                <w:szCs w:val="24"/>
                <w:u w:val="single"/>
              </w:rPr>
            </w:pPr>
            <w:r>
              <w:rPr>
                <w:b/>
                <w:smallCaps/>
                <w:sz w:val="24"/>
                <w:szCs w:val="24"/>
                <w:u w:val="single"/>
              </w:rPr>
              <w:t>LITERATURA UZUPEŁNIAJĄCA:</w:t>
            </w:r>
          </w:p>
          <w:p w:rsidR="000A1316" w:rsidRDefault="000A1316">
            <w:pPr>
              <w:spacing w:after="60"/>
              <w:rPr>
                <w:b/>
                <w:smallCaps/>
                <w:sz w:val="24"/>
                <w:szCs w:val="24"/>
                <w:u w:val="single"/>
              </w:rPr>
            </w:pPr>
          </w:p>
          <w:p w:rsidR="000A1316" w:rsidRDefault="008970E8">
            <w:pPr>
              <w:numPr>
                <w:ilvl w:val="0"/>
                <w:numId w:val="3"/>
              </w:numPr>
              <w:tabs>
                <w:tab w:val="left" w:pos="577"/>
              </w:tabs>
              <w:ind w:left="577" w:hanging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 Jimmy, D. Chris. Data-</w:t>
            </w:r>
            <w:proofErr w:type="spellStart"/>
            <w:r>
              <w:rPr>
                <w:sz w:val="24"/>
                <w:szCs w:val="24"/>
              </w:rPr>
              <w:t>Intensive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Text</w:t>
            </w:r>
            <w:proofErr w:type="spellEnd"/>
            <w:r>
              <w:rPr>
                <w:sz w:val="24"/>
                <w:szCs w:val="24"/>
              </w:rPr>
              <w:t xml:space="preserve"> Processing with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(2010), </w:t>
            </w:r>
            <w:hyperlink r:id="rId7">
              <w:r>
                <w:rPr>
                  <w:color w:val="1155CC"/>
                  <w:sz w:val="24"/>
                  <w:szCs w:val="24"/>
                  <w:u w:val="single"/>
                </w:rPr>
                <w:t>http://lintool.github.com/MapReduceAlgorithms/index.html</w:t>
              </w:r>
            </w:hyperlink>
          </w:p>
          <w:p w:rsidR="000A1316" w:rsidRDefault="000A1316">
            <w:pPr>
              <w:tabs>
                <w:tab w:val="left" w:pos="577"/>
              </w:tabs>
              <w:rPr>
                <w:sz w:val="24"/>
                <w:szCs w:val="24"/>
              </w:rPr>
            </w:pPr>
          </w:p>
        </w:tc>
      </w:tr>
      <w:tr w:rsidR="000A1316">
        <w:trPr>
          <w:trHeight w:val="280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OPIEKUN PRZEDMIOTU (IMIĘ, NAZWISKO, ADRES E-MAIL)</w:t>
            </w:r>
          </w:p>
        </w:tc>
      </w:tr>
      <w:tr w:rsidR="000A1316">
        <w:trPr>
          <w:trHeight w:val="400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ind w:left="3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Roman </w:t>
            </w:r>
            <w:proofErr w:type="spellStart"/>
            <w:r>
              <w:rPr>
                <w:b/>
                <w:sz w:val="24"/>
                <w:szCs w:val="24"/>
              </w:rPr>
              <w:t>Bartusiak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roman.bartusiak</w:t>
            </w:r>
            <w:r>
              <w:rPr>
                <w:b/>
                <w:sz w:val="24"/>
                <w:szCs w:val="24"/>
              </w:rPr>
              <w:t>@pwr.edu.pl</w:t>
            </w:r>
          </w:p>
        </w:tc>
      </w:tr>
    </w:tbl>
    <w:p w:rsidR="000A1316" w:rsidRDefault="000A1316">
      <w:pPr>
        <w:rPr>
          <w:sz w:val="24"/>
          <w:szCs w:val="24"/>
        </w:rPr>
      </w:pPr>
    </w:p>
    <w:p w:rsidR="000A1316" w:rsidRDefault="008970E8">
      <w:pPr>
        <w:widowControl w:val="0"/>
        <w:spacing w:line="276" w:lineRule="auto"/>
        <w:rPr>
          <w:sz w:val="24"/>
          <w:szCs w:val="24"/>
        </w:rPr>
        <w:sectPr w:rsidR="000A131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20" w:footer="709" w:gutter="0"/>
          <w:pgNumType w:start="1"/>
          <w:cols w:space="708"/>
        </w:sectPr>
      </w:pPr>
      <w:r>
        <w:br w:type="page"/>
      </w:r>
    </w:p>
    <w:p w:rsidR="000A1316" w:rsidRDefault="008970E8">
      <w:pPr>
        <w:keepNext/>
        <w:numPr>
          <w:ilvl w:val="2"/>
          <w:numId w:val="1"/>
        </w:numPr>
        <w:jc w:val="center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MACIERZ POWIĄZANIA EFEKTÓW KSZTAŁCENIA DLA PRZEDMIOTU </w:t>
      </w:r>
    </w:p>
    <w:p w:rsidR="000A1316" w:rsidRDefault="008970E8">
      <w:pPr>
        <w:keepNext/>
        <w:numPr>
          <w:ilvl w:val="2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Przetwarzanie danych masowych</w:t>
      </w:r>
    </w:p>
    <w:p w:rsidR="000A1316" w:rsidRDefault="008970E8">
      <w:pPr>
        <w:keepNext/>
        <w:numPr>
          <w:ilvl w:val="2"/>
          <w:numId w:val="1"/>
        </w:numPr>
        <w:jc w:val="center"/>
        <w:rPr>
          <w:b/>
          <w:sz w:val="24"/>
          <w:szCs w:val="24"/>
        </w:rPr>
      </w:pPr>
      <w:r>
        <w:rPr>
          <w:sz w:val="24"/>
          <w:szCs w:val="24"/>
        </w:rPr>
        <w:t>Z EFEKTAMI KSZTAŁCENIA NA KIERUNKU INFORMATYKA</w:t>
      </w:r>
    </w:p>
    <w:p w:rsidR="000A1316" w:rsidRDefault="008970E8">
      <w:pPr>
        <w:keepNext/>
        <w:numPr>
          <w:ilvl w:val="2"/>
          <w:numId w:val="1"/>
        </w:numPr>
        <w:jc w:val="center"/>
        <w:rPr>
          <w:b/>
          <w:sz w:val="24"/>
          <w:szCs w:val="24"/>
        </w:rPr>
      </w:pPr>
      <w:r>
        <w:rPr>
          <w:sz w:val="24"/>
          <w:szCs w:val="24"/>
        </w:rPr>
        <w:t>I SPECJALNOŚCI DANOLOGIA</w:t>
      </w:r>
    </w:p>
    <w:p w:rsidR="000A1316" w:rsidRDefault="000A1316">
      <w:pPr>
        <w:rPr>
          <w:sz w:val="24"/>
          <w:szCs w:val="24"/>
        </w:rPr>
      </w:pPr>
    </w:p>
    <w:tbl>
      <w:tblPr>
        <w:tblStyle w:val="ac"/>
        <w:tblW w:w="9891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73"/>
      </w:tblGrid>
      <w:tr w:rsidR="000A1316">
        <w:trPr>
          <w:trHeight w:val="1420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Odniesienie przedmiotowego efektu do efektów kształcenia zdefiniowanych dla kierunku studiów i specjalności (o ile dotyczy)**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Cele przedmiotu***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Treści programowe***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 xml:space="preserve">Numer </w:t>
            </w:r>
          </w:p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narzędzia dydaktycznego***</w:t>
            </w:r>
          </w:p>
        </w:tc>
      </w:tr>
      <w:tr w:rsidR="000A131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PEK_W01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K2INF_W03 (K2INF_DAN_W03)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C1-C5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Wy1, Wy2, Wy7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N1-N4</w:t>
            </w:r>
          </w:p>
        </w:tc>
      </w:tr>
      <w:tr w:rsidR="000A131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K2INF_W03 (K2INF_DAN_W04)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C1-C5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N1-N4</w:t>
            </w:r>
          </w:p>
        </w:tc>
      </w:tr>
      <w:tr w:rsidR="000A1316">
        <w:trPr>
          <w:trHeight w:val="480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K2INF_U02 (K2INF_DAN_U01)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C1-C5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Lab1-Lab8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N1-N4</w:t>
            </w:r>
          </w:p>
        </w:tc>
      </w:tr>
      <w:tr w:rsidR="000A131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K2INF_U02 (K2INF_DAN_U01)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C1-C5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Wy4-Wy6, </w:t>
            </w:r>
            <w:r>
              <w:rPr>
                <w:sz w:val="24"/>
                <w:szCs w:val="24"/>
              </w:rPr>
              <w:t>Lab1-Lab8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N1-N4</w:t>
            </w:r>
          </w:p>
        </w:tc>
      </w:tr>
      <w:tr w:rsidR="000A131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K2INF_U03 (K2INF_DAN_U03), K2INF_U04 (K2INF_DAN_U04)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C1-C5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Wy2, </w:t>
            </w:r>
            <w:r>
              <w:rPr>
                <w:sz w:val="24"/>
                <w:szCs w:val="24"/>
              </w:rPr>
              <w:t>Lab1-Lab8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N1-N4</w:t>
            </w:r>
          </w:p>
        </w:tc>
      </w:tr>
      <w:tr w:rsidR="000A1316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PEK_K01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K2INF_K01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C1-C5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Wy1-Wy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Lab1-Lab8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N1-N4</w:t>
            </w:r>
          </w:p>
        </w:tc>
      </w:tr>
      <w:tr w:rsidR="000A1316"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PEK_K02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K2INF_K02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C1-C5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Wy1-Wy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Lab1-Lab8</w:t>
            </w:r>
          </w:p>
        </w:tc>
        <w:tc>
          <w:tcPr>
            <w:tcW w:w="1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316" w:rsidRDefault="00897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N1-N4</w:t>
            </w:r>
          </w:p>
        </w:tc>
      </w:tr>
    </w:tbl>
    <w:p w:rsidR="000A1316" w:rsidRDefault="000A1316">
      <w:pPr>
        <w:tabs>
          <w:tab w:val="center" w:pos="4536"/>
          <w:tab w:val="right" w:pos="9072"/>
        </w:tabs>
        <w:rPr>
          <w:sz w:val="24"/>
          <w:szCs w:val="24"/>
        </w:rPr>
      </w:pPr>
    </w:p>
    <w:p w:rsidR="000A1316" w:rsidRDefault="008970E8">
      <w:pPr>
        <w:tabs>
          <w:tab w:val="center" w:pos="4536"/>
          <w:tab w:val="right" w:pos="9072"/>
        </w:tabs>
        <w:rPr>
          <w:sz w:val="24"/>
          <w:szCs w:val="24"/>
        </w:rPr>
      </w:pPr>
      <w:r>
        <w:rPr>
          <w:sz w:val="24"/>
          <w:szCs w:val="24"/>
        </w:rPr>
        <w:t>** - wpisać symbole kierunkowych/specjalnościowych efektów kształcenia</w:t>
      </w:r>
    </w:p>
    <w:p w:rsidR="000A1316" w:rsidRDefault="008970E8">
      <w:pPr>
        <w:tabs>
          <w:tab w:val="center" w:pos="4536"/>
          <w:tab w:val="right" w:pos="9072"/>
        </w:tabs>
        <w:rPr>
          <w:sz w:val="24"/>
          <w:szCs w:val="24"/>
        </w:rPr>
      </w:pPr>
      <w:r>
        <w:rPr>
          <w:sz w:val="24"/>
          <w:szCs w:val="24"/>
        </w:rPr>
        <w:t>*** - z tabeli powyżej</w:t>
      </w:r>
    </w:p>
    <w:p w:rsidR="000A1316" w:rsidRDefault="000A1316">
      <w:pPr>
        <w:tabs>
          <w:tab w:val="center" w:pos="4536"/>
          <w:tab w:val="right" w:pos="9072"/>
        </w:tabs>
        <w:rPr>
          <w:sz w:val="24"/>
          <w:szCs w:val="24"/>
        </w:rPr>
      </w:pPr>
    </w:p>
    <w:sectPr w:rsidR="000A1316">
      <w:type w:val="continuous"/>
      <w:pgSz w:w="11906" w:h="16838"/>
      <w:pgMar w:top="1418" w:right="1418" w:bottom="1418" w:left="1418" w:header="720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0E8" w:rsidRDefault="008970E8">
      <w:r>
        <w:separator/>
      </w:r>
    </w:p>
  </w:endnote>
  <w:endnote w:type="continuationSeparator" w:id="0">
    <w:p w:rsidR="008970E8" w:rsidRDefault="0089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316" w:rsidRDefault="000A1316">
    <w:pPr>
      <w:tabs>
        <w:tab w:val="center" w:pos="4536"/>
        <w:tab w:val="right" w:pos="9072"/>
      </w:tabs>
      <w:ind w:right="360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316" w:rsidRDefault="000A1316">
    <w:pPr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0E8" w:rsidRDefault="008970E8">
      <w:r>
        <w:separator/>
      </w:r>
    </w:p>
  </w:footnote>
  <w:footnote w:type="continuationSeparator" w:id="0">
    <w:p w:rsidR="008970E8" w:rsidRDefault="0089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316" w:rsidRDefault="000A1316">
    <w:pPr>
      <w:tabs>
        <w:tab w:val="center" w:pos="4536"/>
        <w:tab w:val="right" w:pos="9072"/>
      </w:tabs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316" w:rsidRDefault="000A1316">
    <w:pP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F4B30"/>
    <w:multiLevelType w:val="multilevel"/>
    <w:tmpl w:val="5E486DB8"/>
    <w:lvl w:ilvl="0">
      <w:start w:val="1"/>
      <w:numFmt w:val="decimal"/>
      <w:lvlText w:val="[%1] "/>
      <w:lvlJc w:val="left"/>
      <w:pPr>
        <w:ind w:left="720" w:hanging="360"/>
      </w:pPr>
      <w:rPr>
        <w:i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37F907CF"/>
    <w:multiLevelType w:val="multilevel"/>
    <w:tmpl w:val="722CA1F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424E6F38"/>
    <w:multiLevelType w:val="multilevel"/>
    <w:tmpl w:val="1332C704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316"/>
    <w:rsid w:val="000A1316"/>
    <w:rsid w:val="008970E8"/>
    <w:rsid w:val="00D5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01E869-B4B1-4971-8F98-0985C292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intool.github.com/MapReduceAlgorithms/index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957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</dc:creator>
  <cp:lastModifiedBy>kaczmar</cp:lastModifiedBy>
  <cp:revision>2</cp:revision>
  <dcterms:created xsi:type="dcterms:W3CDTF">2018-02-23T11:02:00Z</dcterms:created>
  <dcterms:modified xsi:type="dcterms:W3CDTF">2018-02-23T11:02:00Z</dcterms:modified>
</cp:coreProperties>
</file>